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77777777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605"/>
        <w:gridCol w:w="6751"/>
      </w:tblGrid>
      <w:tr w:rsidR="00B82EB6" w14:paraId="09309FBC" w14:textId="77777777" w:rsidTr="001700BF">
        <w:trPr>
          <w:trHeight w:val="567"/>
        </w:trPr>
        <w:tc>
          <w:tcPr>
            <w:tcW w:w="1392" w:type="pct"/>
            <w:vAlign w:val="center"/>
          </w:tcPr>
          <w:p w14:paraId="7A5D7BD7" w14:textId="02957F24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</w:t>
            </w:r>
            <w:r w:rsidR="004E749C">
              <w:rPr>
                <w:rFonts w:ascii="Cambria" w:hAnsi="Cambria"/>
                <w:sz w:val="22"/>
              </w:rPr>
              <w:t>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08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1700BF">
        <w:trPr>
          <w:trHeight w:val="737"/>
        </w:trPr>
        <w:tc>
          <w:tcPr>
            <w:tcW w:w="1392" w:type="pct"/>
            <w:vAlign w:val="center"/>
          </w:tcPr>
          <w:p w14:paraId="609EC86F" w14:textId="542639FC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</w:t>
            </w:r>
            <w:r w:rsidR="001700BF">
              <w:rPr>
                <w:rFonts w:ascii="Cambria" w:hAnsi="Cambria"/>
                <w:sz w:val="22"/>
              </w:rPr>
              <w:t xml:space="preserve"> for actual Statutory Holiday:</w:t>
            </w:r>
          </w:p>
        </w:tc>
        <w:tc>
          <w:tcPr>
            <w:tcW w:w="3608" w:type="pct"/>
            <w:shd w:val="clear" w:color="auto" w:fill="F2F2F2" w:themeFill="background1" w:themeFillShade="F2"/>
            <w:vAlign w:val="center"/>
          </w:tcPr>
          <w:p w14:paraId="56CA315A" w14:textId="58C57506" w:rsidR="001700BF" w:rsidRDefault="00B72A32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</w:t>
            </w:r>
            <w:r w:rsidR="004E749C">
              <w:rPr>
                <w:rFonts w:ascii="Cambria" w:hAnsi="Cambria"/>
                <w:sz w:val="22"/>
              </w:rPr>
              <w:t>Half day</w:t>
            </w:r>
            <w:r w:rsidR="00D1186E">
              <w:rPr>
                <w:rFonts w:ascii="Cambria" w:hAnsi="Cambria"/>
                <w:sz w:val="22"/>
              </w:rPr>
              <w:t xml:space="preserve"> pay </w:t>
            </w:r>
            <w:r w:rsidR="001700BF" w:rsidRPr="001700BF">
              <w:rPr>
                <w:rFonts w:ascii="Cambria" w:hAnsi="Cambria"/>
                <w:b/>
                <w:bCs/>
                <w:sz w:val="22"/>
                <w:u w:val="single"/>
              </w:rPr>
              <w:t>OR</w:t>
            </w:r>
          </w:p>
          <w:p w14:paraId="257E1A2C" w14:textId="4C889293" w:rsidR="00D1186E" w:rsidRDefault="001700BF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510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 xml:space="preserve">Paid day off  </w:t>
            </w:r>
            <w:sdt>
              <w:sdtPr>
                <w:rPr>
                  <w:rFonts w:ascii="Cambria" w:hAnsi="Cambria"/>
                  <w:sz w:val="22"/>
                </w:rPr>
                <w:id w:val="-1289352554"/>
                <w:placeholder>
                  <w:docPart w:val="B0851EBE24514EC691BE0BE92F987608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Content>
                <w:r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700BF" w14:paraId="56CEC254" w14:textId="77777777" w:rsidTr="001700BF">
        <w:trPr>
          <w:trHeight w:val="710"/>
        </w:trPr>
        <w:tc>
          <w:tcPr>
            <w:tcW w:w="1392" w:type="pct"/>
            <w:vAlign w:val="center"/>
          </w:tcPr>
          <w:p w14:paraId="106D84BD" w14:textId="660EA8B1" w:rsidR="001700BF" w:rsidRDefault="001700BF" w:rsidP="001700BF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</w:t>
            </w:r>
            <w:r>
              <w:rPr>
                <w:rFonts w:ascii="Cambria" w:hAnsi="Cambria"/>
                <w:sz w:val="22"/>
              </w:rPr>
              <w:t xml:space="preserve"> for observed Day in Lieu</w:t>
            </w:r>
            <w:r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3608" w:type="pct"/>
            <w:vAlign w:val="center"/>
          </w:tcPr>
          <w:p w14:paraId="4E420BE2" w14:textId="0FD07E43" w:rsidR="001700BF" w:rsidRDefault="001700BF" w:rsidP="001700BF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6051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ambria" w:hAnsi="Cambria"/>
                <w:sz w:val="22"/>
              </w:rPr>
              <w:t xml:space="preserve"> Paid day of</w:t>
            </w:r>
            <w:r>
              <w:rPr>
                <w:rFonts w:ascii="Cambria" w:hAnsi="Cambria"/>
                <w:sz w:val="22"/>
              </w:rPr>
              <w:t xml:space="preserve">f  </w:t>
            </w:r>
            <w:sdt>
              <w:sdtPr>
                <w:rPr>
                  <w:rFonts w:ascii="Cambria" w:hAnsi="Cambria"/>
                  <w:sz w:val="22"/>
                </w:rPr>
                <w:id w:val="-336847345"/>
                <w:placeholder>
                  <w:docPart w:val="F269465591584891A8F23B67F80A7911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Content>
                <w:r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4FD6454" w14:textId="77777777" w:rsidR="001700BF" w:rsidRDefault="001700BF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E7E14" w14:textId="77777777" w:rsidR="0069203C" w:rsidRPr="00196019" w:rsidRDefault="0069203C" w:rsidP="00326583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0CC7791F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bCs/>
                <w:sz w:val="20"/>
                <w:szCs w:val="20"/>
              </w:rPr>
              <w:t>Stefany Cornea</w:t>
            </w:r>
            <w:r w:rsidRPr="0019601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96019">
              <w:rPr>
                <w:rFonts w:ascii="Cambria" w:hAnsi="Cambria"/>
                <w:color w:val="767171" w:themeColor="background2" w:themeShade="80"/>
                <w:sz w:val="20"/>
                <w:szCs w:val="20"/>
              </w:rPr>
              <w:t>MSc. (she/her)</w:t>
            </w:r>
          </w:p>
          <w:p w14:paraId="5B7E590B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192AF051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1F522001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2CA29244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73D2149D" w14:textId="77777777" w:rsidR="0069203C" w:rsidRPr="00196019" w:rsidRDefault="0069203C" w:rsidP="00326583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Phone: 306-966-1864   Email: stefany.cornea@usask.ca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1625841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="00FC2B3E">
      <w:rPr>
        <w:rFonts w:ascii="Cambria" w:hAnsi="Cambria"/>
        <w:b/>
        <w:sz w:val="28"/>
      </w:rPr>
      <w:t xml:space="preserve">with </w:t>
    </w:r>
    <w:r w:rsidR="003B70CE">
      <w:rPr>
        <w:rFonts w:ascii="Cambria" w:hAnsi="Cambria"/>
        <w:b/>
        <w:sz w:val="28"/>
      </w:rPr>
      <w:t>Observed</w:t>
    </w:r>
    <w:r w:rsidR="00FC2B3E">
      <w:rPr>
        <w:rFonts w:ascii="Cambria" w:hAnsi="Cambria"/>
        <w:b/>
        <w:sz w:val="28"/>
      </w:rPr>
      <w:t xml:space="preserve"> Day in Lieu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A5448"/>
    <w:rsid w:val="001700BF"/>
    <w:rsid w:val="00174B78"/>
    <w:rsid w:val="00196019"/>
    <w:rsid w:val="002466D3"/>
    <w:rsid w:val="002A2B11"/>
    <w:rsid w:val="002D7B6C"/>
    <w:rsid w:val="003B70CE"/>
    <w:rsid w:val="003C2DC8"/>
    <w:rsid w:val="004E749C"/>
    <w:rsid w:val="00503971"/>
    <w:rsid w:val="00611622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A5284"/>
    <w:rsid w:val="00B34347"/>
    <w:rsid w:val="00B6026C"/>
    <w:rsid w:val="00B72A32"/>
    <w:rsid w:val="00B82EB6"/>
    <w:rsid w:val="00B93A9B"/>
    <w:rsid w:val="00BF513E"/>
    <w:rsid w:val="00BF7CC8"/>
    <w:rsid w:val="00C07343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C2B3E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B0851EBE24514EC691BE0BE92F98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301E-E468-4092-B941-B6975CA5358B}"/>
      </w:docPartPr>
      <w:docPartBody>
        <w:p w:rsidR="00B96E6A" w:rsidRDefault="00B96E6A" w:rsidP="00B96E6A">
          <w:pPr>
            <w:pStyle w:val="B0851EBE24514EC691BE0BE92F987608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F269465591584891A8F23B67F80A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1192-FC9A-43DD-B7DA-C9175FB895BB}"/>
      </w:docPartPr>
      <w:docPartBody>
        <w:p w:rsidR="00B96E6A" w:rsidRDefault="00B96E6A" w:rsidP="00B96E6A">
          <w:pPr>
            <w:pStyle w:val="F269465591584891A8F23B67F80A7911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A35FAF"/>
    <w:rsid w:val="00A57D0A"/>
    <w:rsid w:val="00B81889"/>
    <w:rsid w:val="00B96E6A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E6A"/>
    <w:rPr>
      <w:color w:val="808080"/>
    </w:rPr>
  </w:style>
  <w:style w:type="paragraph" w:customStyle="1" w:styleId="3EE10AB1222241F8A5FFFC741177770F">
    <w:name w:val="3EE10AB1222241F8A5FFFC741177770F"/>
    <w:rsid w:val="00B81889"/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851EBE24514EC691BE0BE92F987608">
    <w:name w:val="B0851EBE24514EC691BE0BE92F987608"/>
    <w:rsid w:val="00B96E6A"/>
    <w:rPr>
      <w:kern w:val="2"/>
      <w14:ligatures w14:val="standardContextual"/>
    </w:rPr>
  </w:style>
  <w:style w:type="paragraph" w:customStyle="1" w:styleId="C900B786C4B34040B527E62B1B98DAAD">
    <w:name w:val="C900B786C4B34040B527E62B1B98DAAD"/>
    <w:rsid w:val="00B96E6A"/>
    <w:rPr>
      <w:kern w:val="2"/>
      <w14:ligatures w14:val="standardContextual"/>
    </w:rPr>
  </w:style>
  <w:style w:type="paragraph" w:customStyle="1" w:styleId="C29BDC891E07489090CAF10CC7A052FB">
    <w:name w:val="C29BDC891E07489090CAF10CC7A052FB"/>
    <w:rsid w:val="00B96E6A"/>
    <w:rPr>
      <w:kern w:val="2"/>
      <w14:ligatures w14:val="standardContextual"/>
    </w:rPr>
  </w:style>
  <w:style w:type="paragraph" w:customStyle="1" w:styleId="F826B54F036445599CE9E4E5DC2409C2">
    <w:name w:val="F826B54F036445599CE9E4E5DC2409C2"/>
    <w:rsid w:val="00B96E6A"/>
    <w:rPr>
      <w:kern w:val="2"/>
      <w14:ligatures w14:val="standardContextual"/>
    </w:rPr>
  </w:style>
  <w:style w:type="paragraph" w:customStyle="1" w:styleId="50A11D0631A643DD8024CAB4723EEED4">
    <w:name w:val="50A11D0631A643DD8024CAB4723EEED4"/>
    <w:rsid w:val="00B96E6A"/>
    <w:rPr>
      <w:kern w:val="2"/>
      <w14:ligatures w14:val="standardContextual"/>
    </w:rPr>
  </w:style>
  <w:style w:type="paragraph" w:customStyle="1" w:styleId="F269465591584891A8F23B67F80A7911">
    <w:name w:val="F269465591584891A8F23B67F80A7911"/>
    <w:rsid w:val="00B96E6A"/>
    <w:rPr>
      <w:kern w:val="2"/>
      <w14:ligatures w14:val="standardContextual"/>
    </w:rPr>
  </w:style>
  <w:style w:type="paragraph" w:customStyle="1" w:styleId="0D5FE01E725B4C91994D92F889847BFA">
    <w:name w:val="0D5FE01E725B4C91994D92F889847BFA"/>
    <w:rsid w:val="00B96E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6</cp:revision>
  <dcterms:created xsi:type="dcterms:W3CDTF">2023-09-28T22:14:00Z</dcterms:created>
  <dcterms:modified xsi:type="dcterms:W3CDTF">2023-10-02T20:38:00Z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